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F" w:rsidRPr="0023472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34729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EF" w:rsidRPr="006E64E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4E9">
        <w:rPr>
          <w:rFonts w:ascii="Arial" w:hAnsi="Arial" w:cs="Arial"/>
          <w:b/>
          <w:bCs/>
        </w:rPr>
        <w:t>ДУМА ВЕРХНЕКЕТСКОГО РАЙОНА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0CEF" w:rsidRPr="007F0B92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6E64E9">
        <w:rPr>
          <w:rFonts w:ascii="Arial" w:hAnsi="Arial" w:cs="Arial"/>
          <w:b/>
          <w:bCs/>
        </w:rPr>
        <w:t>РЕШЕНИЕ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F649D">
        <w:rPr>
          <w:rFonts w:ascii="Arial" w:hAnsi="Arial" w:cs="Arial"/>
          <w:b/>
          <w:bCs/>
          <w:sz w:val="26"/>
          <w:szCs w:val="26"/>
        </w:rPr>
        <w:t xml:space="preserve">№ </w:t>
      </w:r>
      <w:r w:rsidR="00F45F8E">
        <w:rPr>
          <w:rFonts w:ascii="Arial" w:hAnsi="Arial" w:cs="Arial"/>
          <w:b/>
          <w:bCs/>
          <w:sz w:val="26"/>
          <w:szCs w:val="26"/>
        </w:rPr>
        <w:t>51</w:t>
      </w:r>
      <w:r w:rsidRPr="008F649D">
        <w:rPr>
          <w:rFonts w:ascii="Arial" w:hAnsi="Arial" w:cs="Arial"/>
          <w:b/>
          <w:bCs/>
          <w:sz w:val="26"/>
          <w:szCs w:val="26"/>
        </w:rPr>
        <w:t xml:space="preserve"> от</w:t>
      </w:r>
      <w:r w:rsidR="00210004">
        <w:rPr>
          <w:rFonts w:ascii="Arial" w:hAnsi="Arial" w:cs="Arial"/>
          <w:b/>
          <w:bCs/>
          <w:sz w:val="26"/>
          <w:szCs w:val="26"/>
        </w:rPr>
        <w:t xml:space="preserve"> 31</w:t>
      </w:r>
      <w:r>
        <w:rPr>
          <w:rFonts w:ascii="Arial" w:hAnsi="Arial" w:cs="Arial"/>
          <w:b/>
          <w:bCs/>
          <w:sz w:val="26"/>
          <w:szCs w:val="26"/>
        </w:rPr>
        <w:t>.10</w:t>
      </w:r>
      <w:r w:rsidRPr="00234729">
        <w:rPr>
          <w:rFonts w:ascii="Arial" w:hAnsi="Arial" w:cs="Arial"/>
          <w:b/>
          <w:bCs/>
          <w:sz w:val="26"/>
          <w:szCs w:val="26"/>
        </w:rPr>
        <w:t>.201</w:t>
      </w:r>
      <w:r>
        <w:rPr>
          <w:rFonts w:ascii="Arial" w:hAnsi="Arial" w:cs="Arial"/>
          <w:b/>
          <w:bCs/>
          <w:sz w:val="26"/>
          <w:szCs w:val="26"/>
        </w:rPr>
        <w:t>9</w:t>
      </w:r>
      <w:r w:rsidRPr="00234729"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</w:t>
      </w: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р.п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. Белый Яр,</w:t>
      </w:r>
    </w:p>
    <w:p w:rsidR="000D0CEF" w:rsidRPr="0023472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64E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6E64E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ул.Гагарина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, 15</w:t>
      </w:r>
      <w:r w:rsidRPr="00234729">
        <w:rPr>
          <w:rFonts w:ascii="Arial" w:hAnsi="Arial" w:cs="Arial"/>
          <w:bCs/>
          <w:sz w:val="22"/>
          <w:szCs w:val="22"/>
        </w:rPr>
        <w:t xml:space="preserve">   </w:t>
      </w:r>
    </w:p>
    <w:p w:rsidR="000D0CEF" w:rsidRPr="00234729" w:rsidRDefault="000D0CEF" w:rsidP="000D0CEF">
      <w:pPr>
        <w:ind w:right="6002"/>
        <w:jc w:val="both"/>
        <w:rPr>
          <w:rFonts w:ascii="Arial" w:hAnsi="Arial" w:cs="Arial"/>
          <w:b/>
        </w:rPr>
      </w:pP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0D0CEF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составлении и утверждении бюджета</w:t>
      </w:r>
    </w:p>
    <w:p w:rsidR="000D0CEF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</w:t>
      </w:r>
    </w:p>
    <w:p w:rsidR="000D0CEF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на</w:t>
      </w:r>
      <w:r w:rsidRPr="000D0CE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 год</w:t>
      </w:r>
    </w:p>
    <w:p w:rsidR="000D0CEF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B22D7D" w:rsidRDefault="000D0CEF" w:rsidP="000D0CEF">
      <w:pPr>
        <w:ind w:firstLine="709"/>
        <w:jc w:val="both"/>
        <w:rPr>
          <w:rFonts w:ascii="Arial" w:hAnsi="Arial" w:cs="Arial"/>
        </w:rPr>
      </w:pPr>
      <w:r w:rsidRPr="00FD5DAD">
        <w:rPr>
          <w:rFonts w:ascii="Arial" w:hAnsi="Arial" w:cs="Arial"/>
        </w:rPr>
        <w:t xml:space="preserve">В соответствии с </w:t>
      </w:r>
      <w:r w:rsidR="00874889" w:rsidRPr="00FD5DAD">
        <w:rPr>
          <w:rFonts w:ascii="Arial" w:hAnsi="Arial" w:cs="Arial"/>
        </w:rPr>
        <w:t xml:space="preserve">абзацем 2 </w:t>
      </w:r>
      <w:r w:rsidRPr="00FD5DAD">
        <w:rPr>
          <w:rFonts w:ascii="Arial" w:hAnsi="Arial" w:cs="Arial"/>
        </w:rPr>
        <w:t>част</w:t>
      </w:r>
      <w:r w:rsidR="00874889" w:rsidRPr="00FD5DAD">
        <w:rPr>
          <w:rFonts w:ascii="Arial" w:hAnsi="Arial" w:cs="Arial"/>
        </w:rPr>
        <w:t>и</w:t>
      </w:r>
      <w:r w:rsidRPr="00FD5DAD">
        <w:rPr>
          <w:rFonts w:ascii="Arial" w:hAnsi="Arial" w:cs="Arial"/>
        </w:rPr>
        <w:t xml:space="preserve"> 4 статьи 169 Бюджетного кодекса Российской Федерации,</w:t>
      </w:r>
      <w:r w:rsidRPr="007558B4">
        <w:rPr>
          <w:rFonts w:ascii="Arial" w:hAnsi="Arial" w:cs="Arial"/>
          <w:color w:val="C00000"/>
        </w:rPr>
        <w:t xml:space="preserve"> </w:t>
      </w:r>
      <w:r w:rsidR="00D57848" w:rsidRPr="00B22D7D">
        <w:rPr>
          <w:rFonts w:ascii="Arial" w:hAnsi="Arial" w:cs="Arial"/>
        </w:rPr>
        <w:t xml:space="preserve">пунктом 3 </w:t>
      </w:r>
      <w:r w:rsidRPr="00B22D7D">
        <w:rPr>
          <w:rFonts w:ascii="Arial" w:hAnsi="Arial" w:cs="Arial"/>
        </w:rPr>
        <w:t>стать</w:t>
      </w:r>
      <w:r w:rsidR="00D57848" w:rsidRPr="00B22D7D">
        <w:rPr>
          <w:rFonts w:ascii="Arial" w:hAnsi="Arial" w:cs="Arial"/>
        </w:rPr>
        <w:t>и</w:t>
      </w:r>
      <w:r w:rsidRPr="00B22D7D">
        <w:rPr>
          <w:rFonts w:ascii="Arial" w:hAnsi="Arial" w:cs="Arial"/>
        </w:rPr>
        <w:t xml:space="preserve"> </w:t>
      </w:r>
      <w:r w:rsidR="00D57848" w:rsidRPr="00B22D7D">
        <w:rPr>
          <w:rFonts w:ascii="Arial" w:hAnsi="Arial" w:cs="Arial"/>
        </w:rPr>
        <w:t>1</w:t>
      </w:r>
      <w:r w:rsidRPr="00B22D7D">
        <w:rPr>
          <w:rFonts w:ascii="Arial" w:hAnsi="Arial" w:cs="Arial"/>
        </w:rPr>
        <w:t>3 Положения о бюджетном процессе в муниципальном образовании «</w:t>
      </w:r>
      <w:proofErr w:type="spellStart"/>
      <w:r w:rsidRPr="00B22D7D">
        <w:rPr>
          <w:rFonts w:ascii="Arial" w:hAnsi="Arial" w:cs="Arial"/>
        </w:rPr>
        <w:t>Верхнекетский</w:t>
      </w:r>
      <w:proofErr w:type="spellEnd"/>
      <w:r w:rsidRPr="00B22D7D">
        <w:rPr>
          <w:rFonts w:ascii="Arial" w:hAnsi="Arial" w:cs="Arial"/>
        </w:rPr>
        <w:t xml:space="preserve"> район», утвержденного решением Думы </w:t>
      </w:r>
      <w:proofErr w:type="spellStart"/>
      <w:r w:rsidRPr="00B22D7D">
        <w:rPr>
          <w:rFonts w:ascii="Arial" w:hAnsi="Arial" w:cs="Arial"/>
        </w:rPr>
        <w:t>Верхнекетского</w:t>
      </w:r>
      <w:proofErr w:type="spellEnd"/>
      <w:r w:rsidRPr="00B22D7D">
        <w:rPr>
          <w:rFonts w:ascii="Arial" w:hAnsi="Arial" w:cs="Arial"/>
        </w:rPr>
        <w:t xml:space="preserve"> района от 25.02.2014 № 06,  </w:t>
      </w:r>
    </w:p>
    <w:p w:rsidR="000D0CEF" w:rsidRPr="00B22D7D" w:rsidRDefault="000D0CEF" w:rsidP="000D0CEF">
      <w:pPr>
        <w:rPr>
          <w:rFonts w:ascii="Arial" w:hAnsi="Arial" w:cs="Arial"/>
        </w:rPr>
      </w:pPr>
      <w:r w:rsidRPr="00B22D7D">
        <w:rPr>
          <w:rFonts w:ascii="Arial" w:hAnsi="Arial" w:cs="Arial"/>
        </w:rPr>
        <w:t xml:space="preserve">                                       </w:t>
      </w:r>
    </w:p>
    <w:p w:rsidR="000D0CEF" w:rsidRPr="00B22D7D" w:rsidRDefault="000D0CEF" w:rsidP="000D0CEF">
      <w:pPr>
        <w:jc w:val="center"/>
        <w:rPr>
          <w:rFonts w:ascii="Arial" w:hAnsi="Arial" w:cs="Arial"/>
          <w:b/>
        </w:rPr>
      </w:pPr>
      <w:r w:rsidRPr="00B22D7D">
        <w:rPr>
          <w:rFonts w:ascii="Arial" w:hAnsi="Arial" w:cs="Arial"/>
          <w:b/>
        </w:rPr>
        <w:t xml:space="preserve">Дума </w:t>
      </w:r>
      <w:proofErr w:type="spellStart"/>
      <w:r w:rsidRPr="00B22D7D">
        <w:rPr>
          <w:rFonts w:ascii="Arial" w:hAnsi="Arial" w:cs="Arial"/>
          <w:b/>
        </w:rPr>
        <w:t>Верхнекетского</w:t>
      </w:r>
      <w:proofErr w:type="spellEnd"/>
      <w:r w:rsidRPr="00B22D7D">
        <w:rPr>
          <w:rFonts w:ascii="Arial" w:hAnsi="Arial" w:cs="Arial"/>
          <w:b/>
        </w:rPr>
        <w:t xml:space="preserve"> района</w:t>
      </w:r>
    </w:p>
    <w:p w:rsidR="000D0CEF" w:rsidRPr="00B22D7D" w:rsidRDefault="000D0CEF" w:rsidP="000D0CEF">
      <w:pPr>
        <w:jc w:val="center"/>
        <w:rPr>
          <w:rFonts w:ascii="Arial" w:hAnsi="Arial" w:cs="Arial"/>
          <w:b/>
        </w:rPr>
      </w:pPr>
      <w:r w:rsidRPr="00B22D7D">
        <w:rPr>
          <w:rFonts w:ascii="Arial" w:hAnsi="Arial" w:cs="Arial"/>
          <w:b/>
        </w:rPr>
        <w:t>решила:</w:t>
      </w:r>
    </w:p>
    <w:p w:rsidR="000D0CEF" w:rsidRPr="00B22D7D" w:rsidRDefault="000D0CEF" w:rsidP="000D0CEF">
      <w:pPr>
        <w:rPr>
          <w:rFonts w:ascii="Arial" w:hAnsi="Arial" w:cs="Arial"/>
        </w:rPr>
      </w:pPr>
      <w:r w:rsidRPr="00B22D7D">
        <w:rPr>
          <w:rFonts w:ascii="Arial" w:hAnsi="Arial" w:cs="Arial"/>
        </w:rPr>
        <w:t xml:space="preserve"> </w:t>
      </w:r>
    </w:p>
    <w:p w:rsidR="007558B4" w:rsidRPr="00B22D7D" w:rsidRDefault="002928A0" w:rsidP="007558B4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B22D7D">
        <w:rPr>
          <w:rFonts w:ascii="Arial" w:hAnsi="Arial" w:cs="Arial"/>
          <w:sz w:val="24"/>
          <w:szCs w:val="24"/>
          <w:lang w:bidi="th-TH"/>
        </w:rPr>
        <w:t xml:space="preserve">1. Установить, что бюджет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Pr="00B22D7D">
        <w:rPr>
          <w:rFonts w:ascii="Arial" w:hAnsi="Arial" w:cs="Arial"/>
          <w:sz w:val="24"/>
          <w:szCs w:val="24"/>
          <w:lang w:bidi="th-TH"/>
        </w:rPr>
        <w:t xml:space="preserve"> района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Томской области</w:t>
      </w:r>
      <w:r w:rsidRPr="00B22D7D">
        <w:rPr>
          <w:rFonts w:ascii="Arial" w:hAnsi="Arial" w:cs="Arial"/>
          <w:sz w:val="24"/>
          <w:szCs w:val="24"/>
          <w:lang w:bidi="th-TH"/>
        </w:rPr>
        <w:t xml:space="preserve"> на 20</w:t>
      </w:r>
      <w:r w:rsidR="001B50FA" w:rsidRPr="00B22D7D">
        <w:rPr>
          <w:rFonts w:ascii="Arial" w:hAnsi="Arial" w:cs="Arial"/>
          <w:sz w:val="24"/>
          <w:szCs w:val="24"/>
          <w:lang w:bidi="th-TH"/>
        </w:rPr>
        <w:t>20</w:t>
      </w:r>
      <w:r w:rsidRPr="00B22D7D">
        <w:rPr>
          <w:rFonts w:ascii="Arial" w:hAnsi="Arial" w:cs="Arial"/>
          <w:sz w:val="24"/>
          <w:szCs w:val="24"/>
          <w:lang w:bidi="th-TH"/>
        </w:rPr>
        <w:t xml:space="preserve"> год составляется и утверждается сроком на три года - очередной финансовый год и плановый период.</w:t>
      </w:r>
    </w:p>
    <w:p w:rsidR="002928A0" w:rsidRPr="001B50FA" w:rsidRDefault="002928A0" w:rsidP="007558B4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B22D7D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B22D7D">
        <w:rPr>
          <w:rFonts w:ascii="Arial" w:hAnsi="Arial" w:cs="Arial"/>
          <w:sz w:val="24"/>
          <w:szCs w:val="24"/>
          <w:lang w:bidi="th-TH"/>
        </w:rPr>
        <w:t>Н</w:t>
      </w:r>
      <w:r w:rsidR="001B50FA" w:rsidRPr="00B22D7D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B22D7D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7558B4" w:rsidRPr="00B22D7D">
        <w:rPr>
          <w:rFonts w:ascii="Arial" w:hAnsi="Arial" w:cs="Arial"/>
          <w:sz w:val="24"/>
          <w:szCs w:val="24"/>
          <w:lang w:bidi="th-TH"/>
        </w:rPr>
        <w:t xml:space="preserve"> и распространяет своё действие на правоотношения, возникшие с 01 </w:t>
      </w:r>
      <w:r w:rsidR="00FD5DAD" w:rsidRPr="00B22D7D">
        <w:rPr>
          <w:rFonts w:ascii="Arial" w:hAnsi="Arial" w:cs="Arial"/>
          <w:sz w:val="24"/>
          <w:szCs w:val="24"/>
          <w:lang w:bidi="th-TH"/>
        </w:rPr>
        <w:t xml:space="preserve">августа </w:t>
      </w:r>
      <w:r w:rsidR="007558B4" w:rsidRPr="00B22D7D">
        <w:rPr>
          <w:rFonts w:ascii="Arial" w:hAnsi="Arial" w:cs="Arial"/>
          <w:sz w:val="24"/>
          <w:szCs w:val="24"/>
          <w:lang w:bidi="th-TH"/>
        </w:rPr>
        <w:t>2019 года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. Разместить настоящее решение на официальном сайте Администрации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района.</w:t>
      </w:r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579"/>
      </w:tblGrid>
      <w:tr w:rsidR="001B50FA" w:rsidRPr="000F0CCD" w:rsidTr="00C70781">
        <w:tc>
          <w:tcPr>
            <w:tcW w:w="5328" w:type="dxa"/>
          </w:tcPr>
          <w:p w:rsidR="001B50FA" w:rsidRPr="00A625A8" w:rsidRDefault="007558B4" w:rsidP="00C707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6D6D0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п</w:t>
            </w:r>
            <w:r w:rsidR="001B50FA"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я</w:t>
            </w:r>
            <w:r w:rsidR="001B50FA" w:rsidRPr="00A625A8">
              <w:rPr>
                <w:rFonts w:ascii="Arial" w:hAnsi="Arial" w:cs="Arial"/>
              </w:rPr>
              <w:t xml:space="preserve"> Думы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A625A8">
              <w:rPr>
                <w:rFonts w:ascii="Arial" w:hAnsi="Arial" w:cs="Arial"/>
              </w:rPr>
              <w:t>Верхнекетского</w:t>
            </w:r>
            <w:proofErr w:type="spellEnd"/>
            <w:r w:rsidRPr="00A625A8">
              <w:rPr>
                <w:rFonts w:ascii="Arial" w:hAnsi="Arial" w:cs="Arial"/>
              </w:rPr>
              <w:t xml:space="preserve"> района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</w:p>
          <w:p w:rsidR="001B50FA" w:rsidRPr="00A625A8" w:rsidRDefault="001B50FA" w:rsidP="007558B4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r w:rsidR="007558B4">
              <w:rPr>
                <w:rFonts w:ascii="Arial" w:hAnsi="Arial" w:cs="Arial"/>
              </w:rPr>
              <w:t>Н.В.Мурзина</w:t>
            </w:r>
          </w:p>
        </w:tc>
        <w:tc>
          <w:tcPr>
            <w:tcW w:w="4845" w:type="dxa"/>
          </w:tcPr>
          <w:p w:rsidR="001B50FA" w:rsidRPr="00D45EB6" w:rsidRDefault="006D6D05" w:rsidP="006D6D05">
            <w:pPr>
              <w:ind w:firstLine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 о. Главы</w:t>
            </w:r>
            <w:r w:rsidR="001B50FA" w:rsidRPr="00D45EB6">
              <w:rPr>
                <w:rFonts w:ascii="Arial" w:hAnsi="Arial" w:cs="Arial"/>
              </w:rPr>
              <w:t xml:space="preserve"> </w:t>
            </w:r>
            <w:proofErr w:type="spellStart"/>
            <w:r w:rsidR="001B50FA" w:rsidRPr="00D45EB6">
              <w:rPr>
                <w:rFonts w:ascii="Arial" w:hAnsi="Arial" w:cs="Arial"/>
              </w:rPr>
              <w:t>Верхнекетского</w:t>
            </w:r>
            <w:proofErr w:type="spellEnd"/>
            <w:r w:rsidR="001B50FA" w:rsidRPr="00D45EB6">
              <w:rPr>
                <w:rFonts w:ascii="Arial" w:hAnsi="Arial" w:cs="Arial"/>
              </w:rPr>
              <w:t xml:space="preserve"> района </w:t>
            </w: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Default="006D6D05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________________Л.А. </w:t>
            </w:r>
            <w:proofErr w:type="spellStart"/>
            <w:r>
              <w:rPr>
                <w:rFonts w:ascii="Arial" w:hAnsi="Arial" w:cs="Arial"/>
              </w:rPr>
              <w:t>Досужева</w:t>
            </w:r>
            <w:proofErr w:type="spellEnd"/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Pr="000F0CCD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</w:t>
      </w:r>
      <w:r>
        <w:rPr>
          <w:rFonts w:ascii="Arial" w:hAnsi="Arial" w:cs="Arial"/>
          <w:sz w:val="16"/>
          <w:szCs w:val="16"/>
          <w:lang w:eastAsia="zh-CN" w:bidi="ar-SA"/>
        </w:rPr>
        <w:t xml:space="preserve">поселения-9, </w:t>
      </w:r>
      <w:r w:rsidRPr="00A26E96">
        <w:rPr>
          <w:rFonts w:ascii="Arial" w:hAnsi="Arial" w:cs="Arial"/>
          <w:sz w:val="16"/>
          <w:szCs w:val="16"/>
          <w:lang w:eastAsia="zh-CN" w:bidi="ar-SA"/>
        </w:rPr>
        <w:t>прокуратура. -1, Управление финансов-1</w:t>
      </w:r>
      <w:r w:rsidR="00ED6AB1">
        <w:rPr>
          <w:rFonts w:ascii="Arial" w:hAnsi="Arial" w:cs="Arial"/>
          <w:sz w:val="16"/>
          <w:szCs w:val="16"/>
          <w:lang w:eastAsia="zh-CN" w:bidi="ar-SA"/>
        </w:rPr>
        <w:t>, УО-1, УРМИЗ-1.</w:t>
      </w: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D0CEF"/>
    <w:rsid w:val="001B50FA"/>
    <w:rsid w:val="00210004"/>
    <w:rsid w:val="002928A0"/>
    <w:rsid w:val="00603F9F"/>
    <w:rsid w:val="006D6D05"/>
    <w:rsid w:val="007558B4"/>
    <w:rsid w:val="00874889"/>
    <w:rsid w:val="008C6209"/>
    <w:rsid w:val="00A26E96"/>
    <w:rsid w:val="00B22D7D"/>
    <w:rsid w:val="00C04AB3"/>
    <w:rsid w:val="00D57848"/>
    <w:rsid w:val="00D93A6B"/>
    <w:rsid w:val="00ED6AB1"/>
    <w:rsid w:val="00F45F8E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69AD6-5C4D-4651-928B-2172D7B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Duma</cp:lastModifiedBy>
  <cp:revision>11</cp:revision>
  <dcterms:created xsi:type="dcterms:W3CDTF">2019-10-02T03:17:00Z</dcterms:created>
  <dcterms:modified xsi:type="dcterms:W3CDTF">2019-10-31T08:22:00Z</dcterms:modified>
</cp:coreProperties>
</file>